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pStyle w:val="Ttulo"/>
        <w:jc w:val="center"/>
      </w:pPr>
      <w:r>
        <w:t>Manual Operacional</w:t>
      </w:r>
      <w:r>
        <w:br/>
      </w:r>
      <w:r w:rsidR="002C101F">
        <w:t>L</w:t>
      </w:r>
      <w:r w:rsidR="00C713FB">
        <w:t>avanderia e Passaderia</w:t>
      </w:r>
    </w:p>
    <w:p w:rsidR="000644C2" w:rsidRPr="000644C2" w:rsidRDefault="000644C2" w:rsidP="000644C2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740372"/>
        <w:docPartObj>
          <w:docPartGallery w:val="Table of Contents"/>
          <w:docPartUnique/>
        </w:docPartObj>
      </w:sdtPr>
      <w:sdtContent>
        <w:p w:rsidR="000644C2" w:rsidRDefault="000644C2">
          <w:pPr>
            <w:pStyle w:val="CabealhodoSumrio"/>
          </w:pPr>
          <w:r>
            <w:t>Conteúdo</w:t>
          </w:r>
        </w:p>
        <w:p w:rsidR="00C713FB" w:rsidRDefault="00965F52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 w:rsidR="000644C2">
            <w:instrText xml:space="preserve"> TOC \o "1-3" \h \z \u </w:instrText>
          </w:r>
          <w:r>
            <w:fldChar w:fldCharType="separate"/>
          </w:r>
          <w:hyperlink w:anchor="_Toc517960070" w:history="1">
            <w:r w:rsidR="00C713FB" w:rsidRPr="006154A2">
              <w:rPr>
                <w:rStyle w:val="Hyperlink"/>
                <w:noProof/>
              </w:rPr>
              <w:t>Finalidade</w:t>
            </w:r>
            <w:r w:rsidR="00C713FB">
              <w:rPr>
                <w:noProof/>
                <w:webHidden/>
              </w:rPr>
              <w:tab/>
            </w:r>
            <w:r w:rsidR="00C713FB">
              <w:rPr>
                <w:noProof/>
                <w:webHidden/>
              </w:rPr>
              <w:fldChar w:fldCharType="begin"/>
            </w:r>
            <w:r w:rsidR="00C713FB">
              <w:rPr>
                <w:noProof/>
                <w:webHidden/>
              </w:rPr>
              <w:instrText xml:space="preserve"> PAGEREF _Toc517960070 \h </w:instrText>
            </w:r>
            <w:r w:rsidR="00C713FB">
              <w:rPr>
                <w:noProof/>
                <w:webHidden/>
              </w:rPr>
            </w:r>
            <w:r w:rsidR="00C713FB">
              <w:rPr>
                <w:noProof/>
                <w:webHidden/>
              </w:rPr>
              <w:fldChar w:fldCharType="separate"/>
            </w:r>
            <w:r w:rsidR="00C713FB">
              <w:rPr>
                <w:noProof/>
                <w:webHidden/>
              </w:rPr>
              <w:t>2</w:t>
            </w:r>
            <w:r w:rsidR="00C713FB"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1" w:history="1">
            <w:r w:rsidRPr="006154A2">
              <w:rPr>
                <w:rStyle w:val="Hyperlink"/>
                <w:noProof/>
              </w:rPr>
              <w:t>EPI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2" w:history="1">
            <w:r w:rsidRPr="006154A2">
              <w:rPr>
                <w:rStyle w:val="Hyperlink"/>
                <w:noProof/>
              </w:rPr>
              <w:t>Organização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3" w:history="1">
            <w:r w:rsidRPr="006154A2">
              <w:rPr>
                <w:rStyle w:val="Hyperlink"/>
                <w:noProof/>
              </w:rPr>
              <w:t>Lavar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4" w:history="1">
            <w:r w:rsidRPr="006154A2">
              <w:rPr>
                <w:rStyle w:val="Hyperlink"/>
                <w:noProof/>
              </w:rPr>
              <w:t>Quantidade de Produtos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5" w:history="1">
            <w:r w:rsidRPr="006154A2">
              <w:rPr>
                <w:rStyle w:val="Hyperlink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154A2">
              <w:rPr>
                <w:rStyle w:val="Hyperlink"/>
                <w:noProof/>
              </w:rPr>
              <w:t>Vídeo de Utilização da Maquina de Lavar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6" w:history="1">
            <w:r w:rsidRPr="006154A2">
              <w:rPr>
                <w:rStyle w:val="Hyperlink"/>
                <w:noProof/>
              </w:rPr>
              <w:t>Normas da Maquina de Lavar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7" w:history="1">
            <w:r w:rsidRPr="006154A2">
              <w:rPr>
                <w:rStyle w:val="Hyperlink"/>
                <w:noProof/>
              </w:rPr>
              <w:t>Secar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8" w:history="1">
            <w:r w:rsidRPr="006154A2">
              <w:rPr>
                <w:rStyle w:val="Hyperlink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154A2">
              <w:rPr>
                <w:rStyle w:val="Hyperlink"/>
                <w:noProof/>
              </w:rPr>
              <w:t>Vídeo de Utilização da Secadora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79" w:history="1">
            <w:r w:rsidRPr="006154A2">
              <w:rPr>
                <w:rStyle w:val="Hyperlink"/>
                <w:noProof/>
              </w:rPr>
              <w:t>Normas da Maquina de Secar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80" w:history="1">
            <w:r w:rsidRPr="006154A2">
              <w:rPr>
                <w:rStyle w:val="Hyperlink"/>
                <w:noProof/>
              </w:rPr>
              <w:t>Passar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713FB" w:rsidRDefault="00C713FB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517960081" w:history="1">
            <w:r w:rsidRPr="006154A2">
              <w:rPr>
                <w:rStyle w:val="Hyperlink"/>
                <w:rFonts w:ascii="Wingdings" w:hAnsi="Wingdings"/>
                <w:noProof/>
              </w:rPr>
              <w:t>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6154A2">
              <w:rPr>
                <w:rStyle w:val="Hyperlink"/>
                <w:noProof/>
              </w:rPr>
              <w:t>Vídeo de Utilização da Passadeira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_Toc517960081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644C2" w:rsidRDefault="00965F52">
          <w:r>
            <w:fldChar w:fldCharType="end"/>
          </w:r>
        </w:p>
      </w:sdtContent>
    </w:sdt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0644C2" w:rsidP="00064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0644C2" w:rsidRDefault="00202671" w:rsidP="00202671">
      <w:pPr>
        <w:pStyle w:val="Ttulo1"/>
      </w:pPr>
      <w:bookmarkStart w:id="0" w:name="_Toc517960070"/>
      <w:r>
        <w:lastRenderedPageBreak/>
        <w:t>Finalidade</w:t>
      </w:r>
      <w:bookmarkEnd w:id="0"/>
    </w:p>
    <w:p w:rsidR="00C713FB" w:rsidRPr="00C713FB" w:rsidRDefault="00C713FB" w:rsidP="00C713FB">
      <w:pPr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A lavanderia é um setor delicado dentro da Pousada, pois ao mesmo tempo em que é um prestador de serviço interno para o próprio estabelecimento, lavando as roupas de cama, banho, mesa e uniformes, é também um ponto de venda, prestando serviço de lavanderia para os hóspedes.</w:t>
      </w:r>
    </w:p>
    <w:p w:rsidR="00C713FB" w:rsidRPr="00C713FB" w:rsidRDefault="00C713FB" w:rsidP="00C713FB">
      <w:pPr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As duas atividades, ambas de extrema importância, apesar de serem da mesma natureza, são um pouco diferentes, pois enquanto a roupa da Pousada chega em grande volume</w:t>
      </w:r>
      <w:r w:rsidRPr="00C713FB">
        <w:rPr>
          <w:rFonts w:ascii="Arial" w:hAnsi="Arial" w:cs="Arial"/>
          <w:bCs/>
          <w:sz w:val="24"/>
          <w:szCs w:val="24"/>
        </w:rPr>
        <w:t>, as roupas dos Hóspedes tem menor demanda, mas exige maior atenção e cuidado</w:t>
      </w:r>
      <w:r w:rsidRPr="00C713FB">
        <w:rPr>
          <w:rFonts w:ascii="Arial" w:hAnsi="Arial" w:cs="Arial"/>
          <w:sz w:val="24"/>
          <w:szCs w:val="24"/>
        </w:rPr>
        <w:t>.</w:t>
      </w:r>
    </w:p>
    <w:p w:rsidR="00C713FB" w:rsidRPr="00C713FB" w:rsidRDefault="00C713FB" w:rsidP="00C713FB">
      <w:pPr>
        <w:rPr>
          <w:rFonts w:ascii="Arial" w:hAnsi="Arial" w:cs="Arial"/>
          <w:b/>
          <w:bCs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Isso faz com que a logística da operação e circulação das roupas tenha que ser muito bem pensada para que nenhum dos dois processos atrapalhe o outro.</w:t>
      </w:r>
    </w:p>
    <w:p w:rsidR="00C46CCE" w:rsidRDefault="008833A1" w:rsidP="00C713FB">
      <w:pPr>
        <w:pStyle w:val="Ttulo1"/>
      </w:pPr>
      <w:bookmarkStart w:id="1" w:name="_Toc517960071"/>
      <w:r>
        <w:t>EPI</w:t>
      </w:r>
      <w:bookmarkEnd w:id="1"/>
    </w:p>
    <w:p w:rsidR="008833A1" w:rsidRPr="00C713FB" w:rsidRDefault="008833A1" w:rsidP="008833A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 xml:space="preserve">É imprescindível </w:t>
      </w:r>
      <w:r w:rsidR="00C713FB" w:rsidRPr="00C713FB">
        <w:rPr>
          <w:rFonts w:ascii="Arial" w:hAnsi="Arial" w:cs="Arial"/>
          <w:sz w:val="24"/>
          <w:szCs w:val="24"/>
        </w:rPr>
        <w:t>que a pessoa responsável pela lavanderia</w:t>
      </w:r>
      <w:r w:rsidRPr="00C713FB">
        <w:rPr>
          <w:rFonts w:ascii="Arial" w:hAnsi="Arial" w:cs="Arial"/>
          <w:sz w:val="24"/>
          <w:szCs w:val="24"/>
        </w:rPr>
        <w:t>, no momento de suas atividades esteja utiliza</w:t>
      </w:r>
      <w:r w:rsidR="00C713FB" w:rsidRPr="00C713FB">
        <w:rPr>
          <w:rFonts w:ascii="Arial" w:hAnsi="Arial" w:cs="Arial"/>
          <w:sz w:val="24"/>
          <w:szCs w:val="24"/>
        </w:rPr>
        <w:t>ndo</w:t>
      </w:r>
      <w:r w:rsidRPr="00C713FB">
        <w:rPr>
          <w:rFonts w:ascii="Arial" w:hAnsi="Arial" w:cs="Arial"/>
          <w:sz w:val="24"/>
          <w:szCs w:val="24"/>
        </w:rPr>
        <w:t xml:space="preserve"> os EPIs pertinentes:</w:t>
      </w:r>
    </w:p>
    <w:p w:rsidR="008833A1" w:rsidRPr="00C713FB" w:rsidRDefault="00C713FB" w:rsidP="008833A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Bota de Couro ou Borracha;</w:t>
      </w:r>
    </w:p>
    <w:p w:rsidR="008833A1" w:rsidRPr="00C713FB" w:rsidRDefault="008833A1" w:rsidP="008833A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Luvas de limpeza.</w:t>
      </w:r>
    </w:p>
    <w:p w:rsidR="00C713FB" w:rsidRPr="00C713FB" w:rsidRDefault="00C713FB" w:rsidP="008833A1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Luvas para alta temperatura</w:t>
      </w:r>
    </w:p>
    <w:p w:rsidR="008833A1" w:rsidRDefault="00C713FB" w:rsidP="008833A1">
      <w:pPr>
        <w:pStyle w:val="Ttulo1"/>
      </w:pPr>
      <w:bookmarkStart w:id="2" w:name="_Toc517960072"/>
      <w:r>
        <w:t>Organização</w:t>
      </w:r>
      <w:bookmarkEnd w:id="2"/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Em nossa Lavanderia temos a prateleira de produtos para utilização, que fica exposta, e possibilita a utilização de forma sábia e clara:</w:t>
      </w:r>
    </w:p>
    <w:p w:rsidR="00C713FB" w:rsidRDefault="00C713FB" w:rsidP="00C713FB">
      <w:pPr>
        <w:spacing w:after="0"/>
        <w:jc w:val="center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noProof/>
          <w:sz w:val="28"/>
          <w:szCs w:val="16"/>
          <w:lang w:eastAsia="pt-BR"/>
        </w:rPr>
        <w:drawing>
          <wp:inline distT="0" distB="0" distL="0" distR="0">
            <wp:extent cx="1743913" cy="1869296"/>
            <wp:effectExtent l="19050" t="0" r="8687" b="0"/>
            <wp:docPr id="13" name="Imagem 4" descr="C:\Users\suporte20\Desktop\88186f62-5272-4cce-934e-f73e23318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uporte20\Desktop\88186f62-5272-4cce-934e-f73e23318d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81" cy="187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B" w:rsidRDefault="00C713FB" w:rsidP="00C713FB">
      <w:pPr>
        <w:pStyle w:val="Ttulo1"/>
      </w:pPr>
      <w:bookmarkStart w:id="3" w:name="_Toc517960073"/>
      <w:r>
        <w:lastRenderedPageBreak/>
        <w:t>Lavar</w:t>
      </w:r>
      <w:bookmarkEnd w:id="3"/>
    </w:p>
    <w:p w:rsidR="00C713FB" w:rsidRPr="00C713FB" w:rsidRDefault="00C713FB" w:rsidP="00C713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 xml:space="preserve">Antes da lavagem é possível usar produtos que diminuem as manchas, porém o tempo e o modo de aplicar indicados na embalagem devem ser respeitados para que o produto não piore a mancha ou estrague a peça. Tenha cuidado com sua pele, boca e olhos, pois você está lidando com produtos abrasivos. </w:t>
      </w:r>
    </w:p>
    <w:p w:rsidR="00C713FB" w:rsidRPr="00C713FB" w:rsidRDefault="00C713FB" w:rsidP="00C713F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 xml:space="preserve">Lavar roupas é aparentemente uma tarefa simples, mas não basta colocar todas as roupas na máquina de lavar e apertar o "Ligar" para depois retirartudo limpo, cheiroso e em perfeito estado. Roupas rasgadas, manchadas e defeitos na máquina são alguns dos resultados mais comuns de umalavagem sem os cuidados necessários. </w:t>
      </w:r>
    </w:p>
    <w:p w:rsidR="00C713FB" w:rsidRPr="00C713FB" w:rsidRDefault="00C713FB" w:rsidP="00C713F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pStyle w:val="PargrafodaLista"/>
        <w:numPr>
          <w:ilvl w:val="0"/>
          <w:numId w:val="25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Separe as roupas por cores, tipos de uso e tecidos.</w:t>
      </w:r>
    </w:p>
    <w:p w:rsidR="00C713FB" w:rsidRPr="00C713FB" w:rsidRDefault="00C713FB" w:rsidP="00C713FB">
      <w:pPr>
        <w:pStyle w:val="PargrafodaLista"/>
        <w:numPr>
          <w:ilvl w:val="0"/>
          <w:numId w:val="25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Use produtos seguindo as instruções da embalagem e do manual da máquina.</w:t>
      </w:r>
    </w:p>
    <w:p w:rsidR="00C713FB" w:rsidRPr="00C713FB" w:rsidRDefault="00C713FB" w:rsidP="00C713FB">
      <w:pPr>
        <w:pStyle w:val="PargrafodaLista"/>
        <w:numPr>
          <w:ilvl w:val="0"/>
          <w:numId w:val="25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Esvazie os bolsos; papéis se desfazem e grudam em outras roupas.</w:t>
      </w:r>
    </w:p>
    <w:p w:rsidR="00C713FB" w:rsidRPr="00C713FB" w:rsidRDefault="00C713FB" w:rsidP="00C713FB">
      <w:pPr>
        <w:pStyle w:val="PargrafodaLista"/>
        <w:numPr>
          <w:ilvl w:val="0"/>
          <w:numId w:val="25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Vire roupas estampadas do avesso para preservar as cores.</w:t>
      </w:r>
    </w:p>
    <w:p w:rsidR="00C713FB" w:rsidRPr="00C713FB" w:rsidRDefault="00C713FB" w:rsidP="00C713FB">
      <w:pPr>
        <w:pStyle w:val="PargrafodaLista"/>
        <w:numPr>
          <w:ilvl w:val="0"/>
          <w:numId w:val="25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Feche zíperes, botões e amarre laços para evitar rasgos e nós.</w:t>
      </w:r>
    </w:p>
    <w:p w:rsidR="00C713FB" w:rsidRPr="00C713FB" w:rsidRDefault="00C713FB" w:rsidP="00C713FB">
      <w:pPr>
        <w:pStyle w:val="PargrafodaLista"/>
        <w:numPr>
          <w:ilvl w:val="0"/>
          <w:numId w:val="25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Atenção aos símbolos e indicações nas etiquetas.</w:t>
      </w: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Roupa lavada com cheirinho de amaciante provoca uma sensação boa de conforto, mas apenas se usado na medida certa. Amaciante demais ou de menos não alcança o resultado esperado; em pouca quantidade, dificulta para passar aquela peça a ferro e endurece as fibras do tecido,deixando a roupa desconfortável. Quando exagerado, pode causar alergias e um odor incômodo.</w:t>
      </w: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C713FB" w:rsidRDefault="00C713FB" w:rsidP="00C71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C713FB" w:rsidRDefault="00C713FB" w:rsidP="00C713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16"/>
        </w:rPr>
      </w:pPr>
    </w:p>
    <w:p w:rsidR="00C713FB" w:rsidRDefault="00C713FB" w:rsidP="00C713FB">
      <w:pPr>
        <w:pStyle w:val="Ttulo2"/>
      </w:pPr>
      <w:r>
        <w:lastRenderedPageBreak/>
        <w:t xml:space="preserve"> </w:t>
      </w:r>
      <w:bookmarkStart w:id="4" w:name="_Toc517960074"/>
      <w:r>
        <w:t>Quantidade de Produtos</w:t>
      </w:r>
      <w:bookmarkEnd w:id="4"/>
    </w:p>
    <w:p w:rsidR="00C713FB" w:rsidRPr="00C713FB" w:rsidRDefault="00C713FB" w:rsidP="00C713F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Para lavarmos as roupas de forma adequada, usaremos as seguintes medidas:</w:t>
      </w: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pStyle w:val="Pargrafoda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1 copo de 200 ml de sabão líquido (por carga);</w:t>
      </w:r>
    </w:p>
    <w:p w:rsidR="00C713FB" w:rsidRPr="00C713FB" w:rsidRDefault="00C713FB" w:rsidP="00C713FB">
      <w:pPr>
        <w:pStyle w:val="Pargrafoda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1 copo de 200 ml de cloro/alvejante (por carga); e</w:t>
      </w:r>
    </w:p>
    <w:p w:rsidR="00C713FB" w:rsidRPr="00C713FB" w:rsidRDefault="00C713FB" w:rsidP="00C713FB">
      <w:pPr>
        <w:pStyle w:val="PargrafodaLista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1 copo de 200 ml de amaciante (por carga).</w:t>
      </w: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A capacidade mínima de carga da máquina de lavar é:</w:t>
      </w: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pStyle w:val="Pargrafoda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30 lençóis de casal ou solteiro (por carga);</w:t>
      </w:r>
    </w:p>
    <w:p w:rsidR="00C713FB" w:rsidRPr="00C713FB" w:rsidRDefault="00C713FB" w:rsidP="00C713FB">
      <w:pPr>
        <w:pStyle w:val="Pargrafoda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25 toalhas de banho (por carga);</w:t>
      </w:r>
    </w:p>
    <w:p w:rsidR="00C713FB" w:rsidRPr="00C713FB" w:rsidRDefault="00C713FB" w:rsidP="00C713FB">
      <w:pPr>
        <w:pStyle w:val="Pargrafoda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40 toalhas de rosto (por carga);</w:t>
      </w:r>
    </w:p>
    <w:p w:rsidR="00C713FB" w:rsidRPr="00C713FB" w:rsidRDefault="00C713FB" w:rsidP="00C713FB">
      <w:pPr>
        <w:pStyle w:val="PargrafodaLista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4 edredons (por carga);</w:t>
      </w:r>
    </w:p>
    <w:p w:rsidR="00C713FB" w:rsidRPr="00C713FB" w:rsidRDefault="00C713FB" w:rsidP="00C713F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Lembrando que caso não se tenha a quantidade mínima, não deverá ser utilizado a máquina industrial, pois o seu consumo de energia é alto.</w:t>
      </w:r>
    </w:p>
    <w:p w:rsidR="00C713FB" w:rsidRPr="00C713FB" w:rsidRDefault="00C713FB" w:rsidP="00C713F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Desta forma, poderá utilizar a máquina de lavar de 12 Kg que fica no Clube de RH.</w:t>
      </w:r>
    </w:p>
    <w:p w:rsidR="00C713FB" w:rsidRDefault="00C713FB" w:rsidP="00C713FB"/>
    <w:p w:rsidR="00C713FB" w:rsidRDefault="00C713FB" w:rsidP="00C713FB">
      <w:pPr>
        <w:pStyle w:val="Ttulo2"/>
        <w:numPr>
          <w:ilvl w:val="0"/>
          <w:numId w:val="26"/>
        </w:numPr>
      </w:pPr>
      <w:bookmarkStart w:id="5" w:name="_Toc517960075"/>
      <w:r>
        <w:t>Vídeo de Utilização da Maquina de Lavar</w:t>
      </w:r>
      <w:bookmarkEnd w:id="5"/>
    </w:p>
    <w:p w:rsidR="00C713FB" w:rsidRDefault="00C713FB" w:rsidP="00C713FB">
      <w:hyperlink r:id="rId9" w:history="1">
        <w:r w:rsidRPr="002266A4">
          <w:rPr>
            <w:rStyle w:val="Hyperlink"/>
          </w:rPr>
          <w:t>https://www.youtube.com/watch?v=hrlZNALc_30</w:t>
        </w:r>
      </w:hyperlink>
    </w:p>
    <w:p w:rsidR="00C713FB" w:rsidRDefault="00C713FB" w:rsidP="00C713FB"/>
    <w:p w:rsidR="00866DE6" w:rsidRDefault="00866DE6" w:rsidP="00C713FB"/>
    <w:p w:rsidR="00866DE6" w:rsidRDefault="00866DE6" w:rsidP="00C713FB"/>
    <w:p w:rsidR="00866DE6" w:rsidRDefault="00866DE6" w:rsidP="00C713FB"/>
    <w:p w:rsidR="00866DE6" w:rsidRDefault="00866DE6" w:rsidP="00C713FB"/>
    <w:p w:rsidR="00866DE6" w:rsidRDefault="00866DE6" w:rsidP="00C713FB"/>
    <w:p w:rsidR="00C713FB" w:rsidRDefault="00C713FB" w:rsidP="00C713FB">
      <w:pPr>
        <w:pStyle w:val="Ttulo2"/>
      </w:pPr>
      <w:bookmarkStart w:id="6" w:name="_Toc517960076"/>
      <w:r>
        <w:lastRenderedPageBreak/>
        <w:t>Normas da Maquina de Lavar</w:t>
      </w:r>
      <w:bookmarkEnd w:id="6"/>
    </w:p>
    <w:p w:rsidR="00C713FB" w:rsidRPr="00C713FB" w:rsidRDefault="00C713FB" w:rsidP="00C713FB">
      <w:pPr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Localizado na Parede da Lavanderia</w:t>
      </w:r>
    </w:p>
    <w:p w:rsidR="00C713FB" w:rsidRDefault="00C713FB" w:rsidP="00C713FB">
      <w:r w:rsidRPr="00C713FB">
        <w:drawing>
          <wp:inline distT="0" distB="0" distL="0" distR="0">
            <wp:extent cx="3104125" cy="4140404"/>
            <wp:effectExtent l="19050" t="0" r="1025" b="0"/>
            <wp:docPr id="14" name="Imagem 6" descr="C:\Users\suporte20\Desktop\e4c7c4a5-6266-4c3c-866a-5f2b6a790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porte20\Desktop\e4c7c4a5-6266-4c3c-866a-5f2b6a790a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125" cy="414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B" w:rsidRDefault="00C713FB" w:rsidP="00C713FB">
      <w:pPr>
        <w:pStyle w:val="Ttulo1"/>
      </w:pPr>
      <w:bookmarkStart w:id="7" w:name="_Toc517960077"/>
      <w:r>
        <w:t>Secar</w:t>
      </w:r>
      <w:bookmarkEnd w:id="7"/>
    </w:p>
    <w:p w:rsidR="00C713FB" w:rsidRPr="00C713FB" w:rsidRDefault="00C713FB" w:rsidP="00C713F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 xml:space="preserve">As secadoras são mais indicadas para roupas pesadas como toalhas e roupa de cama. </w:t>
      </w:r>
    </w:p>
    <w:p w:rsidR="00C713FB" w:rsidRPr="00C713FB" w:rsidRDefault="00C713FB" w:rsidP="00C713F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 xml:space="preserve">Deve-se tomar cuidado com roupas pessoais dos Hóspedes. Secar à sombra e pendurada com cuidado ainda funciona bem. </w:t>
      </w:r>
    </w:p>
    <w:p w:rsidR="00C713FB" w:rsidRPr="00C713FB" w:rsidRDefault="00C713FB" w:rsidP="00C713F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 xml:space="preserve">Ler as instruções antes de usar e se acostumar com seu equipamento é fundamental. </w:t>
      </w:r>
    </w:p>
    <w:p w:rsidR="00C713FB" w:rsidRDefault="00C713FB" w:rsidP="00C713FB"/>
    <w:p w:rsidR="00C713FB" w:rsidRDefault="00C713FB" w:rsidP="00C713FB">
      <w:pPr>
        <w:pStyle w:val="Ttulo2"/>
        <w:numPr>
          <w:ilvl w:val="0"/>
          <w:numId w:val="26"/>
        </w:numPr>
      </w:pPr>
      <w:bookmarkStart w:id="8" w:name="_Toc517960078"/>
      <w:r>
        <w:lastRenderedPageBreak/>
        <w:t>Vídeo de Utilização da Secadora</w:t>
      </w:r>
      <w:bookmarkEnd w:id="8"/>
    </w:p>
    <w:p w:rsidR="00C713FB" w:rsidRDefault="00C713FB" w:rsidP="00C713FB">
      <w:hyperlink r:id="rId11" w:history="1">
        <w:r w:rsidRPr="002266A4">
          <w:rPr>
            <w:rStyle w:val="Hyperlink"/>
          </w:rPr>
          <w:t>https://www.youtube.com/watch?v=8w_Q3ZDExIA</w:t>
        </w:r>
      </w:hyperlink>
    </w:p>
    <w:p w:rsidR="00C713FB" w:rsidRDefault="00C713FB" w:rsidP="00C713FB">
      <w:pPr>
        <w:pStyle w:val="Ttulo2"/>
      </w:pPr>
      <w:bookmarkStart w:id="9" w:name="_Toc517960079"/>
      <w:r>
        <w:t>Normas da Maquina de Secar</w:t>
      </w:r>
      <w:bookmarkEnd w:id="9"/>
    </w:p>
    <w:p w:rsidR="00C713FB" w:rsidRDefault="00C713FB" w:rsidP="00C713FB">
      <w:r>
        <w:t>Localizado na Parede da Lavanderia</w:t>
      </w:r>
    </w:p>
    <w:p w:rsidR="00C713FB" w:rsidRDefault="00C713FB" w:rsidP="00C713FB">
      <w:r w:rsidRPr="00C713FB">
        <w:drawing>
          <wp:inline distT="0" distB="0" distL="0" distR="0">
            <wp:extent cx="2677363" cy="2774747"/>
            <wp:effectExtent l="0" t="0" r="8890" b="6985"/>
            <wp:docPr id="1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20" cy="277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FB" w:rsidRDefault="00C713FB" w:rsidP="00C713FB">
      <w:pPr>
        <w:pStyle w:val="Ttulo1"/>
      </w:pPr>
      <w:bookmarkStart w:id="10" w:name="_Toc517960080"/>
      <w:r>
        <w:t>Passar</w:t>
      </w:r>
      <w:bookmarkEnd w:id="10"/>
    </w:p>
    <w:p w:rsidR="00C713FB" w:rsidRPr="00C713FB" w:rsidRDefault="00C713FB" w:rsidP="00C713FB">
      <w:pPr>
        <w:pStyle w:val="PargrafodaLista"/>
        <w:spacing w:after="0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>Quem não gosta de receber uma roupa limpa, cheirosa e PASSADA?</w:t>
      </w:r>
    </w:p>
    <w:p w:rsidR="00C713FB" w:rsidRPr="00C713FB" w:rsidRDefault="00C713FB" w:rsidP="00C713FB">
      <w:pPr>
        <w:pStyle w:val="PargrafodaLista"/>
        <w:spacing w:after="0"/>
        <w:rPr>
          <w:rFonts w:ascii="Arial" w:hAnsi="Arial" w:cs="Arial"/>
          <w:sz w:val="24"/>
          <w:szCs w:val="24"/>
        </w:rPr>
      </w:pPr>
    </w:p>
    <w:p w:rsidR="00C713FB" w:rsidRPr="00C713FB" w:rsidRDefault="00C713FB" w:rsidP="00C713FB">
      <w:pPr>
        <w:pStyle w:val="PargrafodaLista"/>
        <w:spacing w:after="0"/>
        <w:ind w:left="0"/>
        <w:rPr>
          <w:rFonts w:ascii="Arial" w:hAnsi="Arial" w:cs="Arial"/>
          <w:sz w:val="24"/>
          <w:szCs w:val="24"/>
        </w:rPr>
      </w:pPr>
      <w:r w:rsidRPr="00C713FB">
        <w:rPr>
          <w:rFonts w:ascii="Arial" w:hAnsi="Arial" w:cs="Arial"/>
          <w:sz w:val="24"/>
          <w:szCs w:val="24"/>
        </w:rPr>
        <w:t xml:space="preserve">A Passaderia é uma área muito importante, pois dará acabamento as roupas que foram lavadas anteriormente. </w:t>
      </w:r>
    </w:p>
    <w:p w:rsidR="00C713FB" w:rsidRDefault="00C713FB" w:rsidP="00C713FB">
      <w:pPr>
        <w:pStyle w:val="Ttulo2"/>
        <w:numPr>
          <w:ilvl w:val="0"/>
          <w:numId w:val="26"/>
        </w:numPr>
      </w:pPr>
      <w:bookmarkStart w:id="11" w:name="_Toc517960081"/>
      <w:r>
        <w:t>Vídeo de Utilização da Passadeira</w:t>
      </w:r>
      <w:bookmarkEnd w:id="11"/>
    </w:p>
    <w:p w:rsidR="00C713FB" w:rsidRDefault="00C713FB" w:rsidP="00C713FB">
      <w:r w:rsidRPr="00C713FB">
        <w:t>https://www.youtube.com/watch?v=jJgbp4FdIJk</w:t>
      </w:r>
    </w:p>
    <w:p w:rsidR="00C713FB" w:rsidRPr="00C713FB" w:rsidRDefault="00C713FB" w:rsidP="00C713FB"/>
    <w:sectPr w:rsidR="00C713FB" w:rsidRPr="00C713FB" w:rsidSect="001D163B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E3B" w:rsidRDefault="00AE6E3B" w:rsidP="000644C2">
      <w:pPr>
        <w:spacing w:after="0" w:line="240" w:lineRule="auto"/>
      </w:pPr>
      <w:r>
        <w:separator/>
      </w:r>
    </w:p>
  </w:endnote>
  <w:endnote w:type="continuationSeparator" w:id="1">
    <w:p w:rsidR="00AE6E3B" w:rsidRDefault="00AE6E3B" w:rsidP="0006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46" w:rsidRDefault="00211E46" w:rsidP="00211E46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75894" cy="722384"/>
          <wp:effectExtent l="19050" t="0" r="0" b="0"/>
          <wp:docPr id="7" name="Imagem 1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042" cy="722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E3B" w:rsidRDefault="00AE6E3B" w:rsidP="000644C2">
      <w:pPr>
        <w:spacing w:after="0" w:line="240" w:lineRule="auto"/>
      </w:pPr>
      <w:r>
        <w:separator/>
      </w:r>
    </w:p>
  </w:footnote>
  <w:footnote w:type="continuationSeparator" w:id="1">
    <w:p w:rsidR="00AE6E3B" w:rsidRDefault="00AE6E3B" w:rsidP="0006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137" w:type="dxa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2719"/>
      <w:gridCol w:w="2623"/>
      <w:gridCol w:w="896"/>
      <w:gridCol w:w="3402"/>
    </w:tblGrid>
    <w:tr w:rsidR="00C46CCE" w:rsidRPr="008B6F1B" w:rsidTr="00211E46">
      <w:trPr>
        <w:trHeight w:val="699"/>
      </w:trPr>
      <w:tc>
        <w:tcPr>
          <w:tcW w:w="5342" w:type="dxa"/>
          <w:gridSpan w:val="2"/>
          <w:vMerge w:val="restart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C46CCE" w:rsidRPr="008B6F1B" w:rsidRDefault="00C46CCE" w:rsidP="00C46CC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202671">
            <w:rPr>
              <w:rFonts w:ascii="Wide Latin" w:eastAsia="Times New Roman" w:hAnsi="Wide Latin" w:cs="Times New Roman"/>
              <w:i/>
              <w:iCs/>
              <w:noProof/>
              <w:color w:val="FF0000"/>
              <w:sz w:val="20"/>
              <w:szCs w:val="20"/>
              <w:lang w:eastAsia="pt-BR"/>
            </w:rPr>
            <w:drawing>
              <wp:inline distT="0" distB="0" distL="0" distR="0">
                <wp:extent cx="3323997" cy="980237"/>
                <wp:effectExtent l="19050" t="0" r="0" b="0"/>
                <wp:docPr id="9" name="Imagem 0" descr="downlo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wnload.png"/>
                        <pic:cNvPicPr/>
                      </pic:nvPicPr>
                      <pic:blipFill>
                        <a:blip r:embed="rId1" cstate="print">
                          <a:lum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653" cy="982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B6F1B">
            <w:rPr>
              <w:rFonts w:ascii="Wide Latin" w:eastAsia="Times New Roman" w:hAnsi="Wide Latin" w:cs="Times New Roman"/>
              <w:i/>
              <w:iCs/>
              <w:color w:val="FF0000"/>
              <w:sz w:val="20"/>
              <w:szCs w:val="20"/>
              <w:lang w:eastAsia="pt-BR"/>
            </w:rPr>
            <w:t xml:space="preserve">   </w:t>
          </w:r>
        </w:p>
      </w:tc>
      <w:tc>
        <w:tcPr>
          <w:tcW w:w="429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C46CCE" w:rsidRPr="008B6F1B" w:rsidRDefault="00211E46" w:rsidP="00211E46">
          <w:pPr>
            <w:spacing w:before="120" w:after="0" w:line="300" w:lineRule="atLeast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 xml:space="preserve">Data Emissão: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28/06/2018</w:t>
          </w:r>
        </w:p>
      </w:tc>
    </w:tr>
    <w:tr w:rsidR="00C46CCE" w:rsidRPr="008B6F1B" w:rsidTr="00202671">
      <w:trPr>
        <w:trHeight w:val="262"/>
      </w:trPr>
      <w:tc>
        <w:tcPr>
          <w:tcW w:w="5342" w:type="dxa"/>
          <w:gridSpan w:val="2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vAlign w:val="center"/>
          <w:hideMark/>
        </w:tcPr>
        <w:p w:rsidR="00C46CCE" w:rsidRPr="008B6F1B" w:rsidRDefault="00C46CCE" w:rsidP="00C46CC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  <w:tc>
        <w:tcPr>
          <w:tcW w:w="429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C46CCE" w:rsidRPr="008B6F1B" w:rsidRDefault="00211E46" w:rsidP="00211E46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 xml:space="preserve">Elaborado por: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br/>
          </w:r>
          <w:r w:rsidRPr="00211E46">
            <w:rPr>
              <w:rFonts w:ascii="Times New Roman" w:eastAsia="Times New Roman" w:hAnsi="Times New Roman" w:cs="Times New Roman"/>
              <w:color w:val="000000"/>
              <w:szCs w:val="18"/>
              <w:lang w:eastAsia="pt-BR"/>
            </w:rPr>
            <w:t>Ana Paula Sampaio e José Henrique Moraes</w:t>
          </w:r>
        </w:p>
      </w:tc>
    </w:tr>
    <w:tr w:rsidR="00C46CCE" w:rsidRPr="008B6F1B" w:rsidTr="00202671">
      <w:trPr>
        <w:trHeight w:val="282"/>
      </w:trPr>
      <w:tc>
        <w:tcPr>
          <w:tcW w:w="5342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C46CCE" w:rsidRPr="008B6F1B" w:rsidRDefault="00C46CCE" w:rsidP="00C713FB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 xml:space="preserve">Manual Operacional da </w:t>
          </w:r>
          <w:r w:rsidR="002C101F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L</w:t>
          </w:r>
          <w:r w:rsidR="00C713FB">
            <w:rPr>
              <w:rFonts w:ascii="Calibri" w:eastAsia="Times New Roman" w:hAnsi="Calibri" w:cs="Times New Roman"/>
              <w:b/>
              <w:bCs/>
              <w:color w:val="000000"/>
              <w:sz w:val="20"/>
              <w:szCs w:val="20"/>
              <w:lang w:eastAsia="pt-BR"/>
            </w:rPr>
            <w:t>avanderia e Passaderia</w:t>
          </w:r>
        </w:p>
      </w:tc>
      <w:tc>
        <w:tcPr>
          <w:tcW w:w="429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C46CCE" w:rsidRPr="008B6F1B" w:rsidRDefault="00C46CCE" w:rsidP="00C46CCE">
          <w:pPr>
            <w:spacing w:before="120" w:after="0" w:line="280" w:lineRule="atLeast"/>
            <w:jc w:val="both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  <w:lang w:eastAsia="pt-BR"/>
            </w:rPr>
          </w:pPr>
          <w:r w:rsidRPr="008B6F1B"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>Revisão: 00</w:t>
          </w:r>
        </w:p>
      </w:tc>
    </w:tr>
    <w:tr w:rsidR="00211E46" w:rsidRPr="008B6F1B" w:rsidTr="00211E46">
      <w:trPr>
        <w:trHeight w:val="705"/>
      </w:trPr>
      <w:tc>
        <w:tcPr>
          <w:tcW w:w="271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211E46" w:rsidRPr="008B6F1B" w:rsidRDefault="00211E46" w:rsidP="002C101F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 xml:space="preserve">Código: </w:t>
          </w:r>
          <w:r w:rsidR="00C713FB">
            <w:rPr>
              <w:rFonts w:ascii="Calibri" w:eastAsia="Times New Roman" w:hAnsi="Calibri" w:cs="Times New Roman"/>
              <w:b/>
              <w:bCs/>
              <w:color w:val="000000"/>
              <w:kern w:val="36"/>
              <w:sz w:val="20"/>
              <w:szCs w:val="20"/>
              <w:lang w:eastAsia="pt-BR"/>
            </w:rPr>
            <w:t>Lav. e Pass.</w:t>
          </w:r>
        </w:p>
      </w:tc>
      <w:tc>
        <w:tcPr>
          <w:tcW w:w="3519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44" w:type="dxa"/>
            <w:bottom w:w="0" w:type="dxa"/>
            <w:right w:w="70" w:type="dxa"/>
          </w:tcMar>
          <w:hideMark/>
        </w:tcPr>
        <w:p w:rsidR="00211E46" w:rsidRPr="008B6F1B" w:rsidRDefault="00211E46" w:rsidP="00C46CCE">
          <w:pPr>
            <w:spacing w:before="120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Aprovado por:</w:t>
          </w:r>
          <w:r w:rsidRPr="008B6F1B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pt-BR"/>
            </w:rPr>
            <w:t xml:space="preserve"> </w:t>
          </w: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 </w:t>
          </w:r>
        </w:p>
      </w:tc>
      <w:tc>
        <w:tcPr>
          <w:tcW w:w="340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0" w:type="dxa"/>
            <w:bottom w:w="0" w:type="dxa"/>
            <w:right w:w="70" w:type="dxa"/>
          </w:tcMar>
          <w:hideMark/>
        </w:tcPr>
        <w:p w:rsidR="00211E46" w:rsidRPr="008B6F1B" w:rsidRDefault="00211E46" w:rsidP="00C46CCE">
          <w:pPr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8B6F1B">
            <w:rPr>
              <w:rFonts w:ascii="Times New Roman" w:eastAsia="Times New Roman" w:hAnsi="Times New Roman" w:cs="Times New Roman"/>
              <w:color w:val="000000"/>
              <w:sz w:val="18"/>
              <w:szCs w:val="18"/>
              <w:lang w:eastAsia="pt-BR"/>
            </w:rPr>
            <w:t>Data Revisão:</w:t>
          </w:r>
        </w:p>
        <w:p w:rsidR="00211E46" w:rsidRPr="008B6F1B" w:rsidRDefault="00211E46" w:rsidP="00C46CCE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</w:p>
      </w:tc>
    </w:tr>
  </w:tbl>
  <w:p w:rsidR="00C46CCE" w:rsidRDefault="00C46CCE" w:rsidP="000644C2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C14"/>
    <w:multiLevelType w:val="hybridMultilevel"/>
    <w:tmpl w:val="5D423E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2FCB"/>
    <w:multiLevelType w:val="hybridMultilevel"/>
    <w:tmpl w:val="3B86E0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A67E1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E2A0879"/>
    <w:multiLevelType w:val="hybridMultilevel"/>
    <w:tmpl w:val="28161F5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656113"/>
    <w:multiLevelType w:val="hybridMultilevel"/>
    <w:tmpl w:val="A9BAB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73E22"/>
    <w:multiLevelType w:val="hybridMultilevel"/>
    <w:tmpl w:val="C546A4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E7AA4"/>
    <w:multiLevelType w:val="hybridMultilevel"/>
    <w:tmpl w:val="040C79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A2254"/>
    <w:multiLevelType w:val="hybridMultilevel"/>
    <w:tmpl w:val="F454F0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94D9C"/>
    <w:multiLevelType w:val="hybridMultilevel"/>
    <w:tmpl w:val="35100D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83E7B"/>
    <w:multiLevelType w:val="hybridMultilevel"/>
    <w:tmpl w:val="6F5ED3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02018E"/>
    <w:multiLevelType w:val="hybridMultilevel"/>
    <w:tmpl w:val="B4525844"/>
    <w:lvl w:ilvl="0" w:tplc="041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9736A8"/>
    <w:multiLevelType w:val="hybridMultilevel"/>
    <w:tmpl w:val="17D8265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4D16F2E"/>
    <w:multiLevelType w:val="hybridMultilevel"/>
    <w:tmpl w:val="38A8E9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52F31"/>
    <w:multiLevelType w:val="hybridMultilevel"/>
    <w:tmpl w:val="3984F9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20ECF"/>
    <w:multiLevelType w:val="hybridMultilevel"/>
    <w:tmpl w:val="7BD634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6161BB"/>
    <w:multiLevelType w:val="hybridMultilevel"/>
    <w:tmpl w:val="F572CF2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34CA3"/>
    <w:multiLevelType w:val="hybridMultilevel"/>
    <w:tmpl w:val="603A07E8"/>
    <w:lvl w:ilvl="0" w:tplc="1DBC225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54F26A4"/>
    <w:multiLevelType w:val="hybridMultilevel"/>
    <w:tmpl w:val="2D36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C41AA7"/>
    <w:multiLevelType w:val="hybridMultilevel"/>
    <w:tmpl w:val="3E4AF632"/>
    <w:lvl w:ilvl="0" w:tplc="6A76CDEA">
      <w:start w:val="1"/>
      <w:numFmt w:val="decimal"/>
      <w:lvlText w:val="(%1)"/>
      <w:lvlJc w:val="left"/>
      <w:pPr>
        <w:ind w:left="68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F6F2A27"/>
    <w:multiLevelType w:val="hybridMultilevel"/>
    <w:tmpl w:val="B14E68E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E07892"/>
    <w:multiLevelType w:val="hybridMultilevel"/>
    <w:tmpl w:val="A126DA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22AE3"/>
    <w:multiLevelType w:val="hybridMultilevel"/>
    <w:tmpl w:val="C276C3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2F3E3A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C3D5AE3"/>
    <w:multiLevelType w:val="hybridMultilevel"/>
    <w:tmpl w:val="E89420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E00B4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79C42E95"/>
    <w:multiLevelType w:val="multilevel"/>
    <w:tmpl w:val="B2142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24"/>
  </w:num>
  <w:num w:numId="5">
    <w:abstractNumId w:val="22"/>
  </w:num>
  <w:num w:numId="6">
    <w:abstractNumId w:val="19"/>
  </w:num>
  <w:num w:numId="7">
    <w:abstractNumId w:val="25"/>
  </w:num>
  <w:num w:numId="8">
    <w:abstractNumId w:val="11"/>
  </w:num>
  <w:num w:numId="9">
    <w:abstractNumId w:val="2"/>
  </w:num>
  <w:num w:numId="10">
    <w:abstractNumId w:val="4"/>
  </w:num>
  <w:num w:numId="11">
    <w:abstractNumId w:val="18"/>
  </w:num>
  <w:num w:numId="12">
    <w:abstractNumId w:val="16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7"/>
  </w:num>
  <w:num w:numId="18">
    <w:abstractNumId w:val="6"/>
  </w:num>
  <w:num w:numId="19">
    <w:abstractNumId w:val="21"/>
  </w:num>
  <w:num w:numId="20">
    <w:abstractNumId w:val="14"/>
  </w:num>
  <w:num w:numId="21">
    <w:abstractNumId w:val="1"/>
  </w:num>
  <w:num w:numId="22">
    <w:abstractNumId w:val="0"/>
  </w:num>
  <w:num w:numId="23">
    <w:abstractNumId w:val="8"/>
  </w:num>
  <w:num w:numId="24">
    <w:abstractNumId w:val="17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644C2"/>
    <w:rsid w:val="000644C2"/>
    <w:rsid w:val="0008352E"/>
    <w:rsid w:val="001D163B"/>
    <w:rsid w:val="00202671"/>
    <w:rsid w:val="00211E46"/>
    <w:rsid w:val="002C101F"/>
    <w:rsid w:val="0034465F"/>
    <w:rsid w:val="004F5EA3"/>
    <w:rsid w:val="004F799B"/>
    <w:rsid w:val="0050707F"/>
    <w:rsid w:val="006F2910"/>
    <w:rsid w:val="00866DE6"/>
    <w:rsid w:val="008833A1"/>
    <w:rsid w:val="00903FA8"/>
    <w:rsid w:val="00965F52"/>
    <w:rsid w:val="00AB29A9"/>
    <w:rsid w:val="00AE6E3B"/>
    <w:rsid w:val="00BF7F56"/>
    <w:rsid w:val="00C46CCE"/>
    <w:rsid w:val="00C713FB"/>
    <w:rsid w:val="00D714CD"/>
    <w:rsid w:val="00EE4F22"/>
    <w:rsid w:val="00F2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C2"/>
  </w:style>
  <w:style w:type="paragraph" w:styleId="Ttulo1">
    <w:name w:val="heading 1"/>
    <w:basedOn w:val="Normal"/>
    <w:next w:val="Normal"/>
    <w:link w:val="Ttulo1Char"/>
    <w:uiPriority w:val="9"/>
    <w:qFormat/>
    <w:rsid w:val="00064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02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4C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644C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4C2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0644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644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064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644C2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06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44C2"/>
  </w:style>
  <w:style w:type="paragraph" w:styleId="Rodap">
    <w:name w:val="footer"/>
    <w:basedOn w:val="Normal"/>
    <w:link w:val="RodapChar"/>
    <w:uiPriority w:val="99"/>
    <w:unhideWhenUsed/>
    <w:rsid w:val="00064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44C2"/>
  </w:style>
  <w:style w:type="paragraph" w:styleId="Sumrio1">
    <w:name w:val="toc 1"/>
    <w:basedOn w:val="Normal"/>
    <w:next w:val="Normal"/>
    <w:autoRedefine/>
    <w:uiPriority w:val="39"/>
    <w:unhideWhenUsed/>
    <w:rsid w:val="00202671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202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C46CCE"/>
    <w:pPr>
      <w:spacing w:after="100"/>
      <w:ind w:left="220"/>
    </w:pPr>
  </w:style>
  <w:style w:type="paragraph" w:styleId="SemEspaamento">
    <w:name w:val="No Spacing"/>
    <w:uiPriority w:val="1"/>
    <w:qFormat/>
    <w:rsid w:val="00C46CCE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8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C7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C71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8w_Q3ZDEx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rlZNALc_3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573E5-CAD2-4F20-BD38-9131E87B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799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clube de rh</dc:creator>
  <cp:lastModifiedBy>clube de rh</cp:lastModifiedBy>
  <cp:revision>4</cp:revision>
  <dcterms:created xsi:type="dcterms:W3CDTF">2018-06-28T12:30:00Z</dcterms:created>
  <dcterms:modified xsi:type="dcterms:W3CDTF">2018-06-28T17:40:00Z</dcterms:modified>
</cp:coreProperties>
</file>